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7" w:rsidRPr="00013C37" w:rsidRDefault="00013C37" w:rsidP="00013C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013C37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013C37" w:rsidRPr="00013C37" w:rsidRDefault="00013C37" w:rsidP="00013C3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013C37">
        <w:rPr>
          <w:rFonts w:ascii="Times New Roman" w:eastAsia="Times New Roman" w:hAnsi="Times New Roman" w:cs="Times New Roman"/>
          <w:lang w:eastAsia="ru-RU"/>
        </w:rPr>
        <w:t>к Порядку уведомления работниками работодателя о случаях склонения к совершению коррупционных правонарушений и порядка рассмотрения таких сообщений ГАУК «ОГОДТ»</w:t>
      </w:r>
    </w:p>
    <w:p w:rsidR="00013C37" w:rsidRPr="00013C37" w:rsidRDefault="00013C37" w:rsidP="00013C37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</w:pPr>
    </w:p>
    <w:p w:rsidR="00013C37" w:rsidRPr="00013C37" w:rsidRDefault="00013C37" w:rsidP="00013C37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013C37">
        <w:rPr>
          <w:rFonts w:ascii="Arial" w:eastAsia="Lucida Sans Unicode" w:hAnsi="Arial" w:cs="Tahoma"/>
          <w:kern w:val="3"/>
          <w:sz w:val="21"/>
          <w:szCs w:val="24"/>
          <w:lang w:eastAsia="ru-RU"/>
        </w:rPr>
        <w:t> </w:t>
      </w:r>
    </w:p>
    <w:p w:rsidR="00013C37" w:rsidRPr="00013C37" w:rsidRDefault="00013C37" w:rsidP="00013C37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</w:pPr>
      <w:r w:rsidRPr="00013C37"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  <w:t> </w:t>
      </w:r>
    </w:p>
    <w:p w:rsidR="00013C37" w:rsidRPr="00013C37" w:rsidRDefault="00013C37" w:rsidP="00013C37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  <w:r w:rsidRPr="00013C37">
        <w:rPr>
          <w:rFonts w:ascii="Arial" w:eastAsia="Lucida Sans Unicode" w:hAnsi="Arial" w:cs="Tahoma"/>
          <w:kern w:val="3"/>
          <w:sz w:val="21"/>
          <w:szCs w:val="24"/>
          <w:lang w:eastAsia="ru-RU"/>
        </w:rPr>
        <w:t> </w:t>
      </w:r>
    </w:p>
    <w:p w:rsidR="00013C37" w:rsidRPr="00013C37" w:rsidRDefault="00013C37" w:rsidP="00013C37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</w:pPr>
      <w:r w:rsidRPr="00013C37">
        <w:rPr>
          <w:rFonts w:ascii="Arial" w:eastAsia="Lucida Sans Unicode" w:hAnsi="Arial" w:cs="Tahoma"/>
          <w:color w:val="000000"/>
          <w:kern w:val="3"/>
          <w:sz w:val="21"/>
          <w:szCs w:val="24"/>
          <w:lang w:eastAsia="ru-RU"/>
        </w:rPr>
        <w:t> </w:t>
      </w:r>
    </w:p>
    <w:p w:rsidR="00013C37" w:rsidRPr="00013C37" w:rsidRDefault="00013C37" w:rsidP="00013C3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</w:pPr>
      <w:r w:rsidRPr="00013C3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 </w:t>
      </w:r>
      <w:r w:rsidRPr="00013C37">
        <w:rPr>
          <w:rFonts w:ascii="Times New Roman" w:eastAsia="Courier New" w:hAnsi="Times New Roman" w:cs="Courier New"/>
          <w:color w:val="000000"/>
          <w:spacing w:val="20"/>
          <w:sz w:val="28"/>
          <w:szCs w:val="28"/>
          <w:lang w:eastAsia="ru-RU" w:bidi="ru-RU"/>
        </w:rPr>
        <w:t>ЖУРНАЛ</w:t>
      </w:r>
    </w:p>
    <w:p w:rsidR="00013C37" w:rsidRPr="00013C37" w:rsidRDefault="00013C37" w:rsidP="00013C3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013C37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:rsidR="00013C37" w:rsidRPr="00013C37" w:rsidRDefault="00013C37" w:rsidP="00013C37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382"/>
        <w:gridCol w:w="1721"/>
        <w:gridCol w:w="1701"/>
        <w:gridCol w:w="1611"/>
        <w:gridCol w:w="1752"/>
        <w:gridCol w:w="1342"/>
      </w:tblGrid>
      <w:tr w:rsidR="00013C37" w:rsidRPr="00013C37" w:rsidTr="00AF6E37">
        <w:tc>
          <w:tcPr>
            <w:tcW w:w="407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№, дата уведомления</w:t>
            </w:r>
            <w:proofErr w:type="gramStart"/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(№, </w:t>
            </w:r>
            <w:proofErr w:type="gramEnd"/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дата талона-уведомления)</w:t>
            </w:r>
          </w:p>
        </w:tc>
        <w:tc>
          <w:tcPr>
            <w:tcW w:w="172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Фамилия, инициалы, должность лица, подавшего уведомление</w:t>
            </w:r>
          </w:p>
        </w:tc>
        <w:tc>
          <w:tcPr>
            <w:tcW w:w="170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Фамилия, инициалы, должность лица, </w:t>
            </w:r>
            <w:proofErr w:type="spellStart"/>
            <w:proofErr w:type="gramStart"/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регистрирующе-го</w:t>
            </w:r>
            <w:proofErr w:type="spellEnd"/>
            <w:proofErr w:type="gramEnd"/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уведомление</w:t>
            </w:r>
          </w:p>
        </w:tc>
        <w:tc>
          <w:tcPr>
            <w:tcW w:w="161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Краткое содержание уведомления</w:t>
            </w:r>
          </w:p>
        </w:tc>
        <w:tc>
          <w:tcPr>
            <w:tcW w:w="175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Подпись лица, регистрирующего уведомление</w:t>
            </w:r>
          </w:p>
        </w:tc>
        <w:tc>
          <w:tcPr>
            <w:tcW w:w="134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013C37" w:rsidRPr="00013C37" w:rsidTr="00AF6E37">
        <w:tc>
          <w:tcPr>
            <w:tcW w:w="407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1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5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4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13C3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013C37" w:rsidRPr="00013C37" w:rsidTr="00AF6E37">
        <w:tc>
          <w:tcPr>
            <w:tcW w:w="407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2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13C37" w:rsidRPr="00013C37" w:rsidTr="00AF6E37">
        <w:tc>
          <w:tcPr>
            <w:tcW w:w="407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2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42" w:type="dxa"/>
          </w:tcPr>
          <w:p w:rsidR="00013C37" w:rsidRPr="00013C37" w:rsidRDefault="00013C37" w:rsidP="00013C37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13C37" w:rsidRPr="00013C37" w:rsidRDefault="00013C37" w:rsidP="00013C37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1"/>
          <w:lang w:eastAsia="ar-SA"/>
        </w:rPr>
      </w:pPr>
    </w:p>
    <w:p w:rsidR="00013C37" w:rsidRPr="00013C37" w:rsidRDefault="00013C37" w:rsidP="00013C37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Lucida Sans Unicode" w:hAnsi="Arial" w:cs="Tahoma"/>
          <w:kern w:val="3"/>
          <w:sz w:val="21"/>
          <w:szCs w:val="24"/>
          <w:lang w:eastAsia="ru-RU"/>
        </w:rPr>
      </w:pPr>
    </w:p>
    <w:p w:rsidR="00013C37" w:rsidRPr="00013C37" w:rsidRDefault="00013C37" w:rsidP="00013C3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en-US" w:eastAsia="ar-SA"/>
        </w:rPr>
      </w:pPr>
    </w:p>
    <w:p w:rsidR="00975D32" w:rsidRDefault="00975D32">
      <w:bookmarkStart w:id="0" w:name="_GoBack"/>
      <w:bookmarkEnd w:id="0"/>
    </w:p>
    <w:sectPr w:rsidR="0097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7"/>
    <w:rsid w:val="00013C37"/>
    <w:rsid w:val="009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3C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3C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2021-11-16T07:57:00Z</dcterms:created>
  <dcterms:modified xsi:type="dcterms:W3CDTF">2021-11-16T07:57:00Z</dcterms:modified>
</cp:coreProperties>
</file>